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5A7" w:rsidRPr="00014B8D" w:rsidRDefault="00A955A7" w:rsidP="00014B8D">
      <w:pPr>
        <w:pStyle w:val="NormalWeb"/>
        <w:jc w:val="center"/>
        <w:rPr>
          <w:rFonts w:ascii="Verdana" w:hAnsi="Verdana"/>
        </w:rPr>
      </w:pPr>
    </w:p>
    <w:p w:rsidR="00A955A7" w:rsidRPr="00014B8D" w:rsidRDefault="00A955A7" w:rsidP="00014B8D">
      <w:pPr>
        <w:pStyle w:val="NormalWeb"/>
        <w:jc w:val="center"/>
        <w:rPr>
          <w:rFonts w:ascii="Verdana" w:hAnsi="Verdana"/>
          <w:b/>
        </w:rPr>
      </w:pPr>
      <w:r w:rsidRPr="00014B8D">
        <w:rPr>
          <w:rFonts w:ascii="Verdana" w:hAnsi="Verdana"/>
          <w:b/>
        </w:rPr>
        <w:t>Egg</w:t>
      </w:r>
      <w:r w:rsidR="00014B8D" w:rsidRPr="00014B8D">
        <w:rPr>
          <w:rFonts w:ascii="Verdana" w:hAnsi="Verdana"/>
          <w:b/>
        </w:rPr>
        <w:t xml:space="preserve">shell </w:t>
      </w:r>
      <w:r w:rsidRPr="00014B8D">
        <w:rPr>
          <w:rFonts w:ascii="Verdana" w:hAnsi="Verdana"/>
          <w:b/>
        </w:rPr>
        <w:t>Pet</w:t>
      </w:r>
    </w:p>
    <w:p w:rsidR="00014B8D" w:rsidRDefault="00A955A7">
      <w:r>
        <w:rPr>
          <w:rFonts w:ascii="Verdana" w:hAnsi="Verdana"/>
          <w:noProof/>
          <w:sz w:val="20"/>
          <w:szCs w:val="20"/>
        </w:rPr>
        <w:drawing>
          <wp:inline distT="0" distB="0" distL="0" distR="0">
            <wp:extent cx="2219325" cy="2219325"/>
            <wp:effectExtent l="19050" t="0" r="9525" b="0"/>
            <wp:docPr id="7" name="Picture 7" descr="Sproutlet Growing K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routlet Growing Kit"/>
                    <pic:cNvPicPr>
                      <a:picLocks noChangeAspect="1" noChangeArrowheads="1"/>
                    </pic:cNvPicPr>
                  </pic:nvPicPr>
                  <pic:blipFill>
                    <a:blip r:embed="rId4" cstate="print"/>
                    <a:srcRect/>
                    <a:stretch>
                      <a:fillRect/>
                    </a:stretch>
                  </pic:blipFill>
                  <pic:spPr bwMode="auto">
                    <a:xfrm>
                      <a:off x="0" y="0"/>
                      <a:ext cx="2219325" cy="2219325"/>
                    </a:xfrm>
                    <a:prstGeom prst="rect">
                      <a:avLst/>
                    </a:prstGeom>
                    <a:noFill/>
                    <a:ln w="9525">
                      <a:noFill/>
                      <a:miter lim="800000"/>
                      <a:headEnd/>
                      <a:tailEnd/>
                    </a:ln>
                  </pic:spPr>
                </pic:pic>
              </a:graphicData>
            </a:graphic>
          </wp:inline>
        </w:drawing>
      </w:r>
      <w:r w:rsidR="00014B8D" w:rsidRPr="00014B8D">
        <w:rPr>
          <w:noProof/>
        </w:rPr>
        <w:t xml:space="preserve"> </w:t>
      </w:r>
      <w:r w:rsidR="00014B8D">
        <w:rPr>
          <w:noProof/>
        </w:rPr>
        <w:drawing>
          <wp:anchor distT="57150" distB="57150" distL="57150" distR="57150" simplePos="0" relativeHeight="251658240" behindDoc="0" locked="0" layoutInCell="1" allowOverlap="0">
            <wp:simplePos x="0" y="0"/>
            <wp:positionH relativeFrom="column">
              <wp:align>right</wp:align>
            </wp:positionH>
            <wp:positionV relativeFrom="line">
              <wp:posOffset>0</wp:posOffset>
            </wp:positionV>
            <wp:extent cx="2857500" cy="2857500"/>
            <wp:effectExtent l="19050" t="0" r="0" b="0"/>
            <wp:wrapSquare wrapText="bothSides"/>
            <wp:docPr id="2" name="Picture 2" descr="Eggshell Seed P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gshell Seed Pots"/>
                    <pic:cNvPicPr>
                      <a:picLocks noChangeAspect="1" noChangeArrowheads="1"/>
                    </pic:cNvPicPr>
                  </pic:nvPicPr>
                  <pic:blipFill>
                    <a:blip r:embed="rId5"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014B8D" w:rsidRDefault="00014B8D" w:rsidP="00014B8D">
      <w:pPr>
        <w:spacing w:line="240" w:lineRule="auto"/>
      </w:pPr>
      <w:r>
        <w:rPr>
          <w:rFonts w:ascii="Lucida Sans Unicode" w:hAnsi="Lucida Sans Unicode" w:cs="Lucida Sans Unicode"/>
          <w:sz w:val="20"/>
          <w:szCs w:val="20"/>
        </w:rPr>
        <w:br/>
      </w:r>
      <w:r>
        <w:rPr>
          <w:rStyle w:val="Strong"/>
          <w:rFonts w:ascii="Lucida Sans Unicode" w:hAnsi="Lucida Sans Unicode" w:cs="Lucida Sans Unicode"/>
          <w:sz w:val="20"/>
          <w:szCs w:val="20"/>
        </w:rPr>
        <w:t>Materials</w:t>
      </w:r>
      <w:proofErr w:type="gramStart"/>
      <w:r>
        <w:rPr>
          <w:rStyle w:val="Strong"/>
          <w:rFonts w:ascii="Lucida Sans Unicode" w:hAnsi="Lucida Sans Unicode" w:cs="Lucida Sans Unicode"/>
          <w:sz w:val="20"/>
          <w:szCs w:val="20"/>
        </w:rPr>
        <w:t>:</w:t>
      </w:r>
      <w:proofErr w:type="gramEnd"/>
      <w:r>
        <w:rPr>
          <w:rFonts w:ascii="Lucida Sans Unicode" w:hAnsi="Lucida Sans Unicode" w:cs="Lucida Sans Unicode"/>
          <w:sz w:val="20"/>
          <w:szCs w:val="20"/>
        </w:rPr>
        <w:br/>
        <w:t>Eggs</w:t>
      </w:r>
      <w:r>
        <w:rPr>
          <w:rFonts w:ascii="Lucida Sans Unicode" w:hAnsi="Lucida Sans Unicode" w:cs="Lucida Sans Unicode"/>
          <w:sz w:val="20"/>
          <w:szCs w:val="20"/>
        </w:rPr>
        <w:br/>
        <w:t>Potting Soil</w:t>
      </w:r>
      <w:r>
        <w:rPr>
          <w:rFonts w:ascii="Lucida Sans Unicode" w:hAnsi="Lucida Sans Unicode" w:cs="Lucida Sans Unicode"/>
          <w:sz w:val="20"/>
          <w:szCs w:val="20"/>
        </w:rPr>
        <w:br/>
        <w:t>Seeds (Rye grass, radish or bean sprout seeds are good choices because they sprout quickly and easily.)</w:t>
      </w:r>
      <w:r>
        <w:rPr>
          <w:rFonts w:ascii="Lucida Sans Unicode" w:hAnsi="Lucida Sans Unicode" w:cs="Lucida Sans Unicode"/>
          <w:sz w:val="20"/>
          <w:szCs w:val="20"/>
        </w:rPr>
        <w:br/>
        <w:t>Permanent Markers</w:t>
      </w:r>
      <w:r>
        <w:rPr>
          <w:rFonts w:ascii="Lucida Sans Unicode" w:hAnsi="Lucida Sans Unicode" w:cs="Lucida Sans Unicode"/>
          <w:sz w:val="20"/>
          <w:szCs w:val="20"/>
        </w:rPr>
        <w:br/>
        <w:t>Glue</w:t>
      </w:r>
      <w:r>
        <w:rPr>
          <w:rFonts w:ascii="Lucida Sans Unicode" w:hAnsi="Lucida Sans Unicode" w:cs="Lucida Sans Unicode"/>
          <w:sz w:val="20"/>
          <w:szCs w:val="20"/>
        </w:rPr>
        <w:br/>
      </w:r>
      <w:proofErr w:type="spellStart"/>
      <w:r>
        <w:rPr>
          <w:rFonts w:ascii="Lucida Sans Unicode" w:hAnsi="Lucida Sans Unicode" w:cs="Lucida Sans Unicode"/>
          <w:sz w:val="20"/>
          <w:szCs w:val="20"/>
        </w:rPr>
        <w:t>Googly</w:t>
      </w:r>
      <w:proofErr w:type="spellEnd"/>
      <w:r>
        <w:rPr>
          <w:rFonts w:ascii="Lucida Sans Unicode" w:hAnsi="Lucida Sans Unicode" w:cs="Lucida Sans Unicode"/>
          <w:sz w:val="20"/>
          <w:szCs w:val="20"/>
        </w:rPr>
        <w:t xml:space="preserve"> Eyes (Clear plastic eyes with the black disk inside them.  These are available at craft and fabric stores</w:t>
      </w:r>
      <w:proofErr w:type="gramStart"/>
      <w:r>
        <w:rPr>
          <w:rFonts w:ascii="Lucida Sans Unicode" w:hAnsi="Lucida Sans Unicode" w:cs="Lucida Sans Unicode"/>
          <w:sz w:val="20"/>
          <w:szCs w:val="20"/>
        </w:rPr>
        <w:t>)</w:t>
      </w:r>
      <w:proofErr w:type="gramEnd"/>
      <w:r>
        <w:rPr>
          <w:rFonts w:ascii="Lucida Sans Unicode" w:hAnsi="Lucida Sans Unicode" w:cs="Lucida Sans Unicode"/>
          <w:sz w:val="20"/>
          <w:szCs w:val="20"/>
        </w:rPr>
        <w:br/>
      </w:r>
      <w:r>
        <w:rPr>
          <w:rFonts w:ascii="Lucida Sans Unicode" w:hAnsi="Lucida Sans Unicode" w:cs="Lucida Sans Unicode"/>
          <w:sz w:val="20"/>
          <w:szCs w:val="20"/>
        </w:rPr>
        <w:br/>
      </w:r>
      <w:r>
        <w:rPr>
          <w:rStyle w:val="Strong"/>
          <w:rFonts w:ascii="Lucida Sans Unicode" w:hAnsi="Lucida Sans Unicode" w:cs="Lucida Sans Unicode"/>
          <w:sz w:val="20"/>
          <w:szCs w:val="20"/>
        </w:rPr>
        <w:t>Directions:</w:t>
      </w:r>
      <w:r>
        <w:rPr>
          <w:rFonts w:ascii="Lucida Sans Unicode" w:hAnsi="Lucida Sans Unicode" w:cs="Lucida Sans Unicode"/>
          <w:sz w:val="20"/>
          <w:szCs w:val="20"/>
        </w:rPr>
        <w:br/>
        <w:t>Knock out the top portion of the egg and clear out the contents, then gently wash and dry. Take the clean eggshells and pierce the bottoms with an ice pick or needle. This will be your drainage hole. Eggshells are surprisingly strong, so you don't have to be as careful as you might think.</w:t>
      </w:r>
      <w:r>
        <w:rPr>
          <w:rFonts w:ascii="Lucida Sans Unicode" w:hAnsi="Lucida Sans Unicode" w:cs="Lucida Sans Unicode"/>
          <w:sz w:val="20"/>
          <w:szCs w:val="20"/>
        </w:rPr>
        <w:br/>
      </w:r>
      <w:r>
        <w:rPr>
          <w:rFonts w:ascii="Lucida Sans Unicode" w:hAnsi="Lucida Sans Unicode" w:cs="Lucida Sans Unicode"/>
          <w:sz w:val="20"/>
          <w:szCs w:val="20"/>
        </w:rPr>
        <w:br/>
        <w:t xml:space="preserve">Make a face on the front of the eggshell with permanent markers and the </w:t>
      </w:r>
      <w:proofErr w:type="spellStart"/>
      <w:r>
        <w:rPr>
          <w:rFonts w:ascii="Lucida Sans Unicode" w:hAnsi="Lucida Sans Unicode" w:cs="Lucida Sans Unicode"/>
          <w:sz w:val="20"/>
          <w:szCs w:val="20"/>
        </w:rPr>
        <w:t>googly</w:t>
      </w:r>
      <w:proofErr w:type="spellEnd"/>
      <w:r>
        <w:rPr>
          <w:rFonts w:ascii="Lucida Sans Unicode" w:hAnsi="Lucida Sans Unicode" w:cs="Lucida Sans Unicode"/>
          <w:sz w:val="20"/>
          <w:szCs w:val="20"/>
        </w:rPr>
        <w:t xml:space="preserve"> eyes.</w:t>
      </w:r>
      <w:r>
        <w:rPr>
          <w:rFonts w:ascii="Lucida Sans Unicode" w:hAnsi="Lucida Sans Unicode" w:cs="Lucida Sans Unicode"/>
          <w:sz w:val="20"/>
          <w:szCs w:val="20"/>
        </w:rPr>
        <w:br/>
      </w:r>
      <w:r>
        <w:rPr>
          <w:rFonts w:ascii="Lucida Sans Unicode" w:hAnsi="Lucida Sans Unicode" w:cs="Lucida Sans Unicode"/>
          <w:sz w:val="20"/>
          <w:szCs w:val="20"/>
        </w:rPr>
        <w:br/>
        <w:t>Fill the eggshell with soil, sow the seeds and lightly water.</w:t>
      </w:r>
      <w:r>
        <w:rPr>
          <w:rFonts w:ascii="Lucida Sans Unicode" w:hAnsi="Lucida Sans Unicode" w:cs="Lucida Sans Unicode"/>
          <w:sz w:val="20"/>
          <w:szCs w:val="20"/>
        </w:rPr>
        <w:br/>
      </w:r>
      <w:r>
        <w:rPr>
          <w:rFonts w:ascii="Lucida Sans Unicode" w:hAnsi="Lucida Sans Unicode" w:cs="Lucida Sans Unicode"/>
          <w:sz w:val="20"/>
          <w:szCs w:val="20"/>
        </w:rPr>
        <w:br/>
        <w:t xml:space="preserve">Place the Mr. and Mrs. </w:t>
      </w:r>
      <w:proofErr w:type="spellStart"/>
      <w:r>
        <w:rPr>
          <w:rFonts w:ascii="Lucida Sans Unicode" w:hAnsi="Lucida Sans Unicode" w:cs="Lucida Sans Unicode"/>
          <w:sz w:val="20"/>
          <w:szCs w:val="20"/>
        </w:rPr>
        <w:t>Egglett</w:t>
      </w:r>
      <w:proofErr w:type="spellEnd"/>
      <w:r>
        <w:rPr>
          <w:rFonts w:ascii="Lucida Sans Unicode" w:hAnsi="Lucida Sans Unicode" w:cs="Lucida Sans Unicode"/>
          <w:sz w:val="20"/>
          <w:szCs w:val="20"/>
        </w:rPr>
        <w:t xml:space="preserve"> in an egg cup or what I’ve done is made a little stand with a strip of construction paper that’s covered with wide ribbon.</w:t>
      </w:r>
    </w:p>
    <w:sectPr w:rsidR="00014B8D"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55A7"/>
    <w:rsid w:val="00014B8D"/>
    <w:rsid w:val="00254282"/>
    <w:rsid w:val="00432374"/>
    <w:rsid w:val="00530263"/>
    <w:rsid w:val="006A3C91"/>
    <w:rsid w:val="008A4078"/>
    <w:rsid w:val="00A83C4B"/>
    <w:rsid w:val="00A955A7"/>
    <w:rsid w:val="00B1533A"/>
    <w:rsid w:val="00B909EA"/>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55A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4B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B8D"/>
    <w:rPr>
      <w:rFonts w:ascii="Tahoma" w:hAnsi="Tahoma" w:cs="Tahoma"/>
      <w:sz w:val="16"/>
      <w:szCs w:val="16"/>
    </w:rPr>
  </w:style>
  <w:style w:type="character" w:styleId="Strong">
    <w:name w:val="Strong"/>
    <w:basedOn w:val="DefaultParagraphFont"/>
    <w:uiPriority w:val="22"/>
    <w:qFormat/>
    <w:rsid w:val="00014B8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133</Words>
  <Characters>763</Characters>
  <Application>Microsoft Office Word</Application>
  <DocSecurity>0</DocSecurity>
  <Lines>6</Lines>
  <Paragraphs>1</Paragraphs>
  <ScaleCrop>false</ScaleCrop>
  <Company>Lewisville ISD</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2</cp:revision>
  <cp:lastPrinted>2010-01-25T22:20:00Z</cp:lastPrinted>
  <dcterms:created xsi:type="dcterms:W3CDTF">2010-01-25T22:17:00Z</dcterms:created>
  <dcterms:modified xsi:type="dcterms:W3CDTF">2010-01-25T22:21:00Z</dcterms:modified>
</cp:coreProperties>
</file>